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Espresso Machine Cleaning (Daily Backflush)</w:t>
      </w:r>
    </w:p>
    <w:p>
      <w:pPr>
        <w:spacing w:after="200"/>
      </w:pPr>
      <w:r>
        <w:t xml:space="preserve">A dirty espresso machine makes bitter coffee and wears out gaskets and valves early. This is the end-of-day clean for a commercial machine with a three-way solenoid valve, the kind most cafés use. It's written for the closing barista and takes about 15 minutes on a two-group machine. Check your machine's manual first: some machines, including lever machines, should never be backflushed.</w:t>
      </w:r>
    </w:p>
    <w:p>
      <w:pPr>
        <w:pStyle w:val="Heading2"/>
        <w:spacing w:after="120" w:before="240"/>
      </w:pPr>
      <w:r>
        <w:t xml:space="preserve">What you'll need</w:t>
      </w:r>
    </w:p>
    <w:p>
      <w:pPr>
        <w:pStyle w:val="ListParagraph"/>
        <w:numPr>
          <w:ilvl w:val="0"/>
          <w:numId w:val="1"/>
        </w:numPr>
      </w:pPr>
      <w:r>
        <w:t xml:space="preserve">Blind basket (no holes)</w:t>
      </w:r>
    </w:p>
    <w:p>
      <w:pPr>
        <w:pStyle w:val="ListParagraph"/>
        <w:numPr>
          <w:ilvl w:val="0"/>
          <w:numId w:val="1"/>
        </w:numPr>
      </w:pPr>
      <w:r>
        <w:t xml:space="preserve">Espresso machine cleaning powder or tablets</w:t>
      </w:r>
    </w:p>
    <w:p>
      <w:pPr>
        <w:pStyle w:val="ListParagraph"/>
        <w:numPr>
          <w:ilvl w:val="0"/>
          <w:numId w:val="1"/>
        </w:numPr>
      </w:pPr>
      <w:r>
        <w:t xml:space="preserve">Group head brush</w:t>
      </w:r>
    </w:p>
    <w:p>
      <w:pPr>
        <w:pStyle w:val="ListParagraph"/>
        <w:numPr>
          <w:ilvl w:val="0"/>
          <w:numId w:val="1"/>
        </w:numPr>
      </w:pPr>
      <w:r>
        <w:t xml:space="preserve">Clean cloths</w:t>
      </w:r>
    </w:p>
    <w:p>
      <w:pPr>
        <w:pStyle w:val="ListParagraph"/>
        <w:numPr>
          <w:ilvl w:val="0"/>
          <w:numId w:val="1"/>
        </w:numPr>
      </w:pPr>
      <w:r>
        <w:t xml:space="preserve">Container for soaking</w:t>
      </w:r>
    </w:p>
    <w:p>
      <w:pPr>
        <w:pStyle w:val="Heading2"/>
        <w:spacing w:after="120" w:before="240"/>
      </w:pPr>
      <w:r>
        <w:t xml:space="preserve">Steps</w:t>
      </w:r>
    </w:p>
    <w:p>
      <w:pPr>
        <w:spacing w:before="160"/>
      </w:pPr>
      <w:r>
        <w:rPr>
          <w:b/>
          <w:bCs/>
        </w:rPr>
        <w:t xml:space="preserve">1. Take the baskets out of the portafilters and put them in to soak.</w:t>
      </w:r>
    </w:p>
    <w:p>
      <w:pPr>
        <w:ind w:left="360"/>
      </w:pPr>
      <w:r>
        <w:t xml:space="preserve">Use hot water and cleaning powder, in the amount on the product label.</w:t>
      </w:r>
    </w:p>
    <w:p>
      <w:pPr>
        <w:spacing w:before="160"/>
      </w:pPr>
      <w:r>
        <w:rPr>
          <w:b/>
          <w:bCs/>
        </w:rPr>
        <w:t xml:space="preserve">2. Scrub the group head gasket and shower screen with the brush.</w:t>
      </w:r>
    </w:p>
    <w:p>
      <w:pPr>
        <w:ind w:left="360"/>
      </w:pPr>
      <w:r>
        <w:t xml:space="preserve">Run water through the group for a second while you brush to flush out loose grounds.</w:t>
      </w:r>
    </w:p>
    <w:p>
      <w:pPr>
        <w:spacing w:before="160"/>
      </w:pPr>
      <w:r>
        <w:rPr>
          <w:b/>
          <w:bCs/>
        </w:rPr>
        <w:t xml:space="preserve">3. Fit the blind basket into a portafilter and add the cleaning powder.</w:t>
      </w:r>
    </w:p>
    <w:p>
      <w:pPr>
        <w:ind w:left="360"/>
      </w:pPr>
      <w:r>
        <w:t xml:space="preserve">Use the amount on the product label, usually about half a teaspoon.</w:t>
      </w:r>
    </w:p>
    <w:p>
      <w:pPr>
        <w:spacing w:before="160"/>
      </w:pPr>
      <w:r>
        <w:rPr>
          <w:b/>
          <w:bCs/>
        </w:rPr>
        <w:t xml:space="preserve">4. Lock in the portafilter and run the group for 10 seconds.</w:t>
      </w:r>
    </w:p>
    <w:p>
      <w:pPr>
        <w:ind w:left="360"/>
      </w:pPr>
      <w:r>
        <w:t xml:space="preserve">When you stop it, you'll hear the pressure release into the drip tray. That's the backflush working.</w:t>
      </w:r>
    </w:p>
    <w:p>
      <w:pPr>
        <w:spacing w:before="160"/>
      </w:pPr>
      <w:r>
        <w:rPr>
          <w:b/>
          <w:bCs/>
        </w:rPr>
        <w:t xml:space="preserve">5. Repeat the 10-second cycle until you've done 5 in total.</w:t>
      </w:r>
    </w:p>
    <w:p>
      <w:pPr>
        <w:ind w:left="360"/>
      </w:pPr>
      <w:r>
        <w:t xml:space="preserve">Let the group rest for a few seconds between cycles.</w:t>
      </w:r>
    </w:p>
    <w:p>
      <w:pPr>
        <w:ind w:left="360"/>
      </w:pPr>
      <w:r>
        <w:rPr>
          <w:b/>
          <w:bCs/>
        </w:rPr>
        <w:t xml:space="preserve">Watch out: </w:t>
      </w:r>
      <w:r>
        <w:t xml:space="preserve">Never more than 5 cycles with detergent. It dries out the group gasket.</w:t>
      </w:r>
    </w:p>
    <w:p>
      <w:pPr>
        <w:spacing w:before="160"/>
      </w:pPr>
      <w:r>
        <w:rPr>
          <w:b/>
          <w:bCs/>
        </w:rPr>
        <w:t xml:space="preserve">6. Rinse the detergent out with 5 more cycles of clean water.</w:t>
      </w:r>
    </w:p>
    <w:p>
      <w:pPr>
        <w:ind w:left="360"/>
      </w:pPr>
      <w:r>
        <w:t xml:space="preserve">Take out the portafilter, rinse the blind basket, lock it back in and run 5 cycles of 10 seconds.</w:t>
      </w:r>
    </w:p>
    <w:p>
      <w:pPr>
        <w:spacing w:before="160"/>
      </w:pPr>
      <w:r>
        <w:rPr>
          <w:b/>
          <w:bCs/>
        </w:rPr>
        <w:t xml:space="preserve">7. Run a short flush of water and smell it.</w:t>
      </w:r>
    </w:p>
    <w:p>
      <w:pPr>
        <w:ind w:left="360"/>
      </w:pPr>
      <w:r>
        <w:t xml:space="preserve">If you can still smell detergent, rinse again. Leftover detergent spoils tomorrow's first coffees.</w:t>
      </w:r>
    </w:p>
    <w:p>
      <w:pPr>
        <w:spacing w:before="160"/>
      </w:pPr>
      <w:r>
        <w:rPr>
          <w:b/>
          <w:bCs/>
        </w:rPr>
        <w:t xml:space="preserve">8. Repeat the backflush on every group.</w:t>
      </w:r>
    </w:p>
    <w:p>
      <w:pPr>
        <w:ind w:left="360"/>
      </w:pPr>
      <w:r>
        <w:t xml:space="preserve">Do one group at a time so you don't lose count of the cycles.</w:t>
      </w:r>
    </w:p>
    <w:p>
      <w:pPr>
        <w:spacing w:before="160"/>
      </w:pPr>
      <w:r>
        <w:rPr>
          <w:b/>
          <w:bCs/>
        </w:rPr>
        <w:t xml:space="preserve">9. Scrub the soaked baskets and the metal part of each portafilter, then rinse well.</w:t>
      </w:r>
    </w:p>
    <w:p>
      <w:pPr>
        <w:ind w:left="360"/>
      </w:pPr>
      <w:r>
        <w:t xml:space="preserve">Keep the handle out of the soak; only the metal part goes in.</w:t>
      </w:r>
    </w:p>
    <w:p>
      <w:pPr>
        <w:ind w:left="360"/>
      </w:pPr>
      <w:r>
        <w:rPr>
          <w:b/>
          <w:bCs/>
        </w:rPr>
        <w:t xml:space="preserve">Watch out: </w:t>
      </w:r>
      <w:r>
        <w:t xml:space="preserve">Soaking the whole portafilter cracks the handle over time.</w:t>
      </w:r>
    </w:p>
    <w:p>
      <w:pPr>
        <w:spacing w:before="160"/>
      </w:pPr>
      <w:r>
        <w:rPr>
          <w:b/>
          <w:bCs/>
        </w:rPr>
        <w:t xml:space="preserve">10. Wrap the steam wand in a damp cloth and purge it for 2 seconds.</w:t>
      </w:r>
    </w:p>
    <w:p>
      <w:pPr>
        <w:ind w:left="360"/>
      </w:pPr>
      <w:r>
        <w:t xml:space="preserve">Then wipe the wand from top to tip. Use a wand cleaner if milk has dried on.</w:t>
      </w:r>
    </w:p>
    <w:p>
      <w:pPr>
        <w:spacing w:before="160"/>
      </w:pPr>
      <w:r>
        <w:rPr>
          <w:b/>
          <w:bCs/>
        </w:rPr>
        <w:t xml:space="preserve">11. Unscrew the steam tips once a week and clear the holes.</w:t>
      </w:r>
    </w:p>
    <w:p>
      <w:pPr>
        <w:ind w:left="360"/>
      </w:pPr>
      <w:r>
        <w:t xml:space="preserve">Use a paper clip or the tool that came with the machine.</w:t>
      </w:r>
    </w:p>
    <w:p>
      <w:pPr>
        <w:spacing w:before="160"/>
      </w:pPr>
      <w:r>
        <w:rPr>
          <w:b/>
          <w:bCs/>
        </w:rPr>
        <w:t xml:space="preserve">12. Empty and wash the drip tray and its grate.</w:t>
      </w:r>
    </w:p>
    <w:p>
      <w:pPr>
        <w:ind w:left="360"/>
      </w:pPr>
      <w:r>
        <w:t xml:space="preserve">Wipe underneath the tray too, where coffee builds up.</w:t>
      </w:r>
    </w:p>
    <w:p>
      <w:pPr>
        <w:spacing w:before="160"/>
      </w:pPr>
      <w:r>
        <w:rPr>
          <w:b/>
          <w:bCs/>
        </w:rPr>
        <w:t xml:space="preserve">13. Wipe down the outside of the machine and the cup warmer.</w:t>
      </w:r>
    </w:p>
    <w:p>
      <w:pPr>
        <w:ind w:left="360"/>
      </w:pPr>
      <w:r>
        <w:t xml:space="preserve">Use a dry cloth on hot panels.</w:t>
      </w:r>
    </w:p>
    <w:p>
      <w:pPr>
        <w:spacing w:before="160"/>
      </w:pPr>
      <w:r>
        <w:rPr>
          <w:b/>
          <w:bCs/>
        </w:rPr>
        <w:t xml:space="preserve">14. Leave the portafilters out of the group heads overnight.</w:t>
      </w:r>
    </w:p>
    <w:p>
      <w:pPr>
        <w:ind w:left="360"/>
      </w:pPr>
      <w:r>
        <w:t xml:space="preserve">It lets the gaskets rest. Only turn the machine off if your owner says so; many cafés leave it on.</w:t>
      </w:r>
    </w:p>
    <w:p>
      <w:pPr>
        <w:pStyle w:val="Heading2"/>
        <w:spacing w:after="120" w:before="240"/>
      </w:pPr>
      <w:r>
        <w:t xml:space="preserve">How to adapt it</w:t>
      </w:r>
    </w:p>
    <w:p>
      <w:pPr>
        <w:pStyle w:val="ListParagraph"/>
        <w:numPr>
          <w:ilvl w:val="0"/>
          <w:numId w:val="1"/>
        </w:numPr>
      </w:pPr>
      <w:r>
        <w:t xml:space="preserve">Check your machine's manual for the right cleaner and number of cycles.</w:t>
      </w:r>
    </w:p>
    <w:p>
      <w:pPr>
        <w:pStyle w:val="ListParagraph"/>
        <w:numPr>
          <w:ilvl w:val="0"/>
          <w:numId w:val="1"/>
        </w:numPr>
      </w:pPr>
      <w:r>
        <w:t xml:space="preserve">Use the same brand of cleaner every time so the dose stays the same.</w:t>
      </w:r>
    </w:p>
    <w:p>
      <w:pPr>
        <w:pStyle w:val="ListParagraph"/>
        <w:numPr>
          <w:ilvl w:val="0"/>
          <w:numId w:val="1"/>
        </w:numPr>
      </w:pPr>
      <w:r>
        <w:t xml:space="preserve">Put a QR code for this procedure on the side of the machine.</w:t>
      </w:r>
    </w:p>
    <w:p>
      <w:pPr>
        <w:pStyle w:val="ListParagraph"/>
        <w:numPr>
          <w:ilvl w:val="0"/>
          <w:numId w:val="1"/>
        </w:numPr>
      </w:pPr>
      <w:r>
        <w:t xml:space="preserve">Add a weekly step to clean the grinder burrs with grinder cleaning tablets.</w:t>
      </w:r>
    </w:p>
    <w:sectPr>
      <w:footerReference w:type="default" r:id="rId6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sz w:val="18"/>
        <w:szCs w:val="18"/>
      </w:rPr>
      <w:t xml:space="preserve">Free template from ShowHow: </w:t>
    </w:r>
    <w:hyperlink w:history="1" r:id="rIdffzaszwj-fkzlptei5wen">
      <w:r>
        <w:rPr>
          <w:rStyle w:val="Hyperlink"/>
          <w:sz w:val="18"/>
          <w:szCs w:val="18"/>
        </w:rPr>
        <w:t xml:space="preserve">https://showhow.app/templates/espresso-machine-cleaning-sop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0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0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0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0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0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20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60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fzaszwj-fkzlptei5wen" Type="http://schemas.openxmlformats.org/officeDocument/2006/relationships/hyperlink" Target="https://showhow.app/templates/espresso-machine-cleaning-sop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Espresso Machine Cleaning (Daily Backflush)</dc:title>
  <dc:creator>ShowHow</dc:creator>
  <dc:description>Daily espresso machine cleaning, step by step: backflush with detergent, clean the group heads, baskets and steam wands. Free PDF and Word SOP.</dc:description>
  <cp:lastModifiedBy>Un-named</cp:lastModifiedBy>
  <cp:revision>1</cp:revision>
  <dcterms:created xsi:type="dcterms:W3CDTF">2026-11-04T17:45:17.546Z</dcterms:created>
  <dcterms:modified xsi:type="dcterms:W3CDTF">2026-11-04T17:45:17.546Z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